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530"/>
        <w:gridCol w:w="5238"/>
      </w:tblGrid>
      <w:tr w:rsidR="00040446" w:rsidTr="00647ACA">
        <w:tc>
          <w:tcPr>
            <w:tcW w:w="4338" w:type="dxa"/>
            <w:gridSpan w:val="2"/>
          </w:tcPr>
          <w:p w:rsidR="00040446" w:rsidRDefault="00040446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040446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238" w:type="dxa"/>
          </w:tcPr>
          <w:p w:rsidR="00647ACA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Dr. Taruna Malhotra</w:t>
            </w:r>
            <w:r w:rsidR="00647ACA">
              <w:rPr>
                <w:b/>
                <w:bCs/>
                <w:sz w:val="23"/>
                <w:szCs w:val="23"/>
              </w:rPr>
              <w:t xml:space="preserve"> (Grant-in –Aid)</w:t>
            </w:r>
          </w:p>
          <w:p w:rsidR="00647ACA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Class and Section:- B.Ed</w:t>
            </w:r>
            <w:r w:rsidR="00642A26">
              <w:rPr>
                <w:b/>
                <w:bCs/>
                <w:sz w:val="23"/>
                <w:szCs w:val="23"/>
              </w:rPr>
              <w:t>.</w:t>
            </w:r>
            <w:bookmarkStart w:id="0" w:name="_GoBack"/>
            <w:bookmarkEnd w:id="0"/>
            <w:r>
              <w:rPr>
                <w:b/>
                <w:bCs/>
                <w:sz w:val="23"/>
                <w:szCs w:val="23"/>
              </w:rPr>
              <w:t xml:space="preserve"> Ist Year </w:t>
            </w:r>
          </w:p>
          <w:p w:rsidR="007105C8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Section- A </w:t>
            </w:r>
          </w:p>
          <w:p w:rsidR="00040446" w:rsidRDefault="00040446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CHILDHOOD AND GROWING UP, PAPER-I </w:t>
            </w:r>
          </w:p>
          <w:p w:rsidR="00040446" w:rsidRDefault="00040446" w:rsidP="00040446">
            <w:r>
              <w:rPr>
                <w:b/>
                <w:bCs/>
                <w:sz w:val="23"/>
                <w:szCs w:val="23"/>
              </w:rPr>
              <w:t xml:space="preserve">MONTH : JANUARY,2018 </w:t>
            </w:r>
          </w:p>
        </w:tc>
      </w:tr>
      <w:tr w:rsidR="00136D45" w:rsidTr="00136D45"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136D45" w:rsidRDefault="00136D45"/>
        </w:tc>
        <w:tc>
          <w:tcPr>
            <w:tcW w:w="6768" w:type="dxa"/>
            <w:gridSpan w:val="2"/>
            <w:vMerge w:val="restart"/>
          </w:tcPr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Jan.6. 2018)</w:t>
            </w:r>
          </w:p>
          <w:p w:rsidR="00136D45" w:rsidRDefault="00136D45"/>
        </w:tc>
      </w:tr>
      <w:tr w:rsidR="00136D45" w:rsidTr="00136D45"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136D45" w:rsidRDefault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04-01-2018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05-01-2018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06-01-2018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136D45" w:rsidRPr="001011EE" w:rsidRDefault="00D90643" w:rsidP="00D90643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Class Test of the topic given during vacations</w:t>
            </w:r>
          </w:p>
        </w:tc>
      </w:tr>
      <w:tr w:rsidR="00D90643" w:rsidTr="00767BFA">
        <w:tc>
          <w:tcPr>
            <w:tcW w:w="2808" w:type="dxa"/>
          </w:tcPr>
          <w:p w:rsidR="00D90643" w:rsidRPr="00271272" w:rsidRDefault="00271272" w:rsidP="0004044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D90643" w:rsidRDefault="00D90643"/>
        </w:tc>
      </w:tr>
      <w:tr w:rsidR="00D90643" w:rsidTr="00822112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08-01-2018</w:t>
            </w:r>
          </w:p>
        </w:tc>
        <w:tc>
          <w:tcPr>
            <w:tcW w:w="6768" w:type="dxa"/>
            <w:gridSpan w:val="2"/>
          </w:tcPr>
          <w:p w:rsidR="00D90643" w:rsidRPr="001011EE" w:rsidRDefault="00D90643">
            <w:pPr>
              <w:rPr>
                <w:rFonts w:ascii="Times New Roman" w:hAnsi="Times New Roman" w:cs="Times New Roman"/>
              </w:rPr>
            </w:pPr>
          </w:p>
          <w:p w:rsidR="00271272" w:rsidRPr="001011EE" w:rsidRDefault="00271272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Impact of Media on growing children and adolescents</w:t>
            </w:r>
          </w:p>
        </w:tc>
      </w:tr>
      <w:tr w:rsidR="00D90643" w:rsidTr="003D3438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09-01-2018</w:t>
            </w:r>
          </w:p>
        </w:tc>
        <w:tc>
          <w:tcPr>
            <w:tcW w:w="6768" w:type="dxa"/>
            <w:gridSpan w:val="2"/>
          </w:tcPr>
          <w:p w:rsidR="00D90643" w:rsidRPr="001011EE" w:rsidRDefault="00271272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Impact of Media, deconstruction of significant events that media highlights and creates</w:t>
            </w:r>
          </w:p>
        </w:tc>
      </w:tr>
      <w:tr w:rsidR="00D90643" w:rsidTr="002B11E7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1011EE" w:rsidRPr="001011EE" w:rsidRDefault="001011EE" w:rsidP="00271272">
            <w:pPr>
              <w:pStyle w:val="Default"/>
              <w:rPr>
                <w:b/>
                <w:sz w:val="23"/>
                <w:szCs w:val="23"/>
              </w:rPr>
            </w:pPr>
            <w:r w:rsidRPr="001011EE">
              <w:rPr>
                <w:b/>
                <w:sz w:val="23"/>
                <w:szCs w:val="23"/>
              </w:rPr>
              <w:t>UNIT -II</w:t>
            </w:r>
          </w:p>
        </w:tc>
        <w:tc>
          <w:tcPr>
            <w:tcW w:w="6768" w:type="dxa"/>
            <w:gridSpan w:val="2"/>
          </w:tcPr>
          <w:p w:rsidR="00D90643" w:rsidRPr="001011EE" w:rsidRDefault="00271272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Concept of Individual Difference</w:t>
            </w:r>
            <w:r w:rsidR="001011EE" w:rsidRPr="001011EE">
              <w:rPr>
                <w:rFonts w:ascii="Times New Roman" w:hAnsi="Times New Roman" w:cs="Times New Roman"/>
              </w:rPr>
              <w:t>s, Factors influencing individual difference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11-01-2018</w:t>
            </w:r>
          </w:p>
        </w:tc>
        <w:tc>
          <w:tcPr>
            <w:tcW w:w="6768" w:type="dxa"/>
            <w:gridSpan w:val="2"/>
          </w:tcPr>
          <w:p w:rsidR="00271272" w:rsidRPr="001011EE" w:rsidRDefault="001011EE" w:rsidP="00101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Educational implications of individual differences for teachers in organizing educational activities.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12-01-2018</w:t>
            </w:r>
          </w:p>
        </w:tc>
        <w:tc>
          <w:tcPr>
            <w:tcW w:w="6768" w:type="dxa"/>
            <w:gridSpan w:val="2"/>
          </w:tcPr>
          <w:p w:rsidR="00271272" w:rsidRPr="001011EE" w:rsidRDefault="001011EE" w:rsidP="00101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Dimensions of differences in psychological attributes-cognitive, interest, aptitude, creativity, personality and values.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13-01-2018</w:t>
            </w:r>
          </w:p>
        </w:tc>
        <w:tc>
          <w:tcPr>
            <w:tcW w:w="6768" w:type="dxa"/>
            <w:gridSpan w:val="2"/>
          </w:tcPr>
          <w:p w:rsidR="00271272" w:rsidRPr="001011EE" w:rsidRDefault="001011EE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----------------------DO----------------------</w:t>
            </w:r>
          </w:p>
        </w:tc>
      </w:tr>
      <w:tr w:rsidR="001011EE" w:rsidTr="001011EE">
        <w:tc>
          <w:tcPr>
            <w:tcW w:w="2808" w:type="dxa"/>
          </w:tcPr>
          <w:p w:rsidR="001011EE" w:rsidRPr="00271272" w:rsidRDefault="001011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1011EE" w:rsidRDefault="001011EE" w:rsidP="00D0573B"/>
        </w:tc>
      </w:tr>
      <w:tr w:rsidR="001011EE" w:rsidRPr="001011EE" w:rsidTr="001011EE">
        <w:tc>
          <w:tcPr>
            <w:tcW w:w="2808" w:type="dxa"/>
          </w:tcPr>
          <w:p w:rsidR="001011EE" w:rsidRDefault="001011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768" w:type="dxa"/>
            <w:gridSpan w:val="2"/>
          </w:tcPr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Meaning, characteristics and kinds of Play </w:t>
            </w:r>
          </w:p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768" w:type="dxa"/>
            <w:gridSpan w:val="2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Play and its functions </w:t>
            </w:r>
          </w:p>
          <w:p w:rsidR="00D81D66" w:rsidRDefault="00D81D66" w:rsidP="001011EE">
            <w:pPr>
              <w:pStyle w:val="Default"/>
              <w:rPr>
                <w:sz w:val="23"/>
                <w:szCs w:val="23"/>
              </w:rPr>
            </w:pPr>
          </w:p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768" w:type="dxa"/>
            <w:gridSpan w:val="2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Play and its functions: linkages with the social, emotional, cognitive Aspects </w:t>
            </w:r>
          </w:p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18-01-2018</w:t>
            </w:r>
          </w:p>
        </w:tc>
        <w:tc>
          <w:tcPr>
            <w:tcW w:w="6768" w:type="dxa"/>
            <w:gridSpan w:val="2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Games and group dynamics </w:t>
            </w:r>
          </w:p>
          <w:p w:rsidR="001011EE" w:rsidRPr="001011EE" w:rsidRDefault="001011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.</w:t>
            </w: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19-01-2018</w:t>
            </w:r>
          </w:p>
        </w:tc>
        <w:tc>
          <w:tcPr>
            <w:tcW w:w="6768" w:type="dxa"/>
            <w:gridSpan w:val="2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Rules of games and how children learn to negotiate differences and resolve conflicts </w:t>
            </w:r>
          </w:p>
          <w:p w:rsidR="001011EE" w:rsidRPr="001011EE" w:rsidRDefault="001011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20-01-2018</w:t>
            </w:r>
          </w:p>
        </w:tc>
        <w:tc>
          <w:tcPr>
            <w:tcW w:w="6768" w:type="dxa"/>
            <w:gridSpan w:val="2"/>
          </w:tcPr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----------------------DO----------------------</w:t>
            </w:r>
          </w:p>
        </w:tc>
      </w:tr>
      <w:tr w:rsidR="00A06AA3" w:rsidTr="00A06AA3">
        <w:tc>
          <w:tcPr>
            <w:tcW w:w="2808" w:type="dxa"/>
          </w:tcPr>
          <w:p w:rsidR="00A06AA3" w:rsidRPr="00271272" w:rsidRDefault="00A06AA3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lastRenderedPageBreak/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A06AA3" w:rsidRDefault="00A06AA3" w:rsidP="00D0573B"/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22-01-2018</w:t>
            </w:r>
          </w:p>
        </w:tc>
        <w:tc>
          <w:tcPr>
            <w:tcW w:w="6768" w:type="dxa"/>
            <w:gridSpan w:val="2"/>
          </w:tcPr>
          <w:p w:rsidR="00A06AA3" w:rsidRPr="001011EE" w:rsidRDefault="00A06AA3" w:rsidP="00D0573B">
            <w:pPr>
              <w:rPr>
                <w:rFonts w:ascii="Times New Roman" w:hAnsi="Times New Roman" w:cs="Times New Roman"/>
              </w:rPr>
            </w:pPr>
          </w:p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A06AA3" w:rsidRPr="001011EE" w:rsidRDefault="00A06AA3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A06AA3" w:rsidRPr="00A06AA3" w:rsidRDefault="00A06AA3" w:rsidP="00A06AA3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UNIT-III</w:t>
            </w:r>
          </w:p>
        </w:tc>
        <w:tc>
          <w:tcPr>
            <w:tcW w:w="6768" w:type="dxa"/>
            <w:gridSpan w:val="2"/>
            <w:vMerge w:val="restart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A06AA3" w:rsidRPr="001011EE" w:rsidRDefault="00A06AA3" w:rsidP="00A06AA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768" w:type="dxa"/>
            <w:gridSpan w:val="2"/>
            <w:vMerge/>
          </w:tcPr>
          <w:p w:rsidR="00A06AA3" w:rsidRPr="001011EE" w:rsidRDefault="00A06AA3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25-01-2018</w:t>
            </w:r>
          </w:p>
        </w:tc>
        <w:tc>
          <w:tcPr>
            <w:tcW w:w="6768" w:type="dxa"/>
            <w:gridSpan w:val="2"/>
            <w:vMerge/>
          </w:tcPr>
          <w:p w:rsidR="00A06AA3" w:rsidRPr="001011EE" w:rsidRDefault="00A06AA3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</w:tc>
        <w:tc>
          <w:tcPr>
            <w:tcW w:w="6768" w:type="dxa"/>
            <w:gridSpan w:val="2"/>
          </w:tcPr>
          <w:p w:rsidR="00A06AA3" w:rsidRPr="00A06AA3" w:rsidRDefault="00A06AA3" w:rsidP="00D0573B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A06AA3" w:rsidRPr="001011EE" w:rsidRDefault="00A06AA3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  <w:gridSpan w:val="2"/>
          </w:tcPr>
          <w:p w:rsidR="00A06AA3" w:rsidRPr="005C5FFA" w:rsidRDefault="00A06AA3" w:rsidP="00D0573B">
            <w:pPr>
              <w:rPr>
                <w:rFonts w:ascii="Times New Roman" w:hAnsi="Times New Roman" w:cs="Times New Roman"/>
                <w:b/>
              </w:rPr>
            </w:pPr>
            <w:r w:rsidRPr="005C5FF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MEGHA TEACHING </w:t>
            </w:r>
          </w:p>
        </w:tc>
      </w:tr>
      <w:tr w:rsidR="00A06AA3" w:rsidTr="00A06AA3">
        <w:tc>
          <w:tcPr>
            <w:tcW w:w="2808" w:type="dxa"/>
          </w:tcPr>
          <w:p w:rsidR="00A06AA3" w:rsidRPr="00271272" w:rsidRDefault="00A06AA3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A06AA3" w:rsidRDefault="00A06AA3" w:rsidP="00D0573B"/>
        </w:tc>
      </w:tr>
      <w:tr w:rsidR="00ED10C1" w:rsidRPr="001011EE" w:rsidTr="00A06AA3">
        <w:tc>
          <w:tcPr>
            <w:tcW w:w="2808" w:type="dxa"/>
          </w:tcPr>
          <w:p w:rsidR="00ED10C1" w:rsidRDefault="00ED10C1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  <w:gridSpan w:val="2"/>
            <w:vMerge w:val="restart"/>
          </w:tcPr>
          <w:p w:rsidR="00ED10C1" w:rsidRPr="001011EE" w:rsidRDefault="00ED10C1" w:rsidP="00D0573B">
            <w:pPr>
              <w:rPr>
                <w:rFonts w:ascii="Times New Roman" w:hAnsi="Times New Roman" w:cs="Times New Roman"/>
              </w:rPr>
            </w:pPr>
          </w:p>
          <w:p w:rsidR="00ED10C1" w:rsidRPr="005C5FFA" w:rsidRDefault="00ED10C1" w:rsidP="00D0573B">
            <w:pPr>
              <w:rPr>
                <w:rFonts w:ascii="Times New Roman" w:hAnsi="Times New Roman" w:cs="Times New Roman"/>
                <w:b/>
              </w:rPr>
            </w:pPr>
            <w:r w:rsidRPr="005C5FFA">
              <w:rPr>
                <w:rFonts w:ascii="Times New Roman" w:hAnsi="Times New Roman" w:cs="Times New Roman"/>
                <w:b/>
                <w:sz w:val="23"/>
                <w:szCs w:val="23"/>
              </w:rPr>
              <w:t>MEGHA TEACHING</w:t>
            </w:r>
          </w:p>
        </w:tc>
      </w:tr>
      <w:tr w:rsidR="00ED10C1" w:rsidRPr="001011EE" w:rsidTr="00E16C84">
        <w:trPr>
          <w:trHeight w:val="819"/>
        </w:trPr>
        <w:tc>
          <w:tcPr>
            <w:tcW w:w="2808" w:type="dxa"/>
          </w:tcPr>
          <w:p w:rsidR="00ED10C1" w:rsidRDefault="00ED10C1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ED10C1" w:rsidRPr="00A06AA3" w:rsidRDefault="00ED10C1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ED10C1" w:rsidRPr="001011EE" w:rsidRDefault="00ED10C1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ED10C1" w:rsidRPr="001011EE" w:rsidTr="00A06AA3">
        <w:tc>
          <w:tcPr>
            <w:tcW w:w="2808" w:type="dxa"/>
          </w:tcPr>
          <w:p w:rsidR="00ED10C1" w:rsidRDefault="00ED10C1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768" w:type="dxa"/>
            <w:gridSpan w:val="2"/>
          </w:tcPr>
          <w:p w:rsidR="00ED10C1" w:rsidRPr="001011EE" w:rsidRDefault="005C5FFA" w:rsidP="00D05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GURU RAVI DA</w:t>
            </w:r>
            <w:r w:rsidR="00ED10C1" w:rsidRPr="00B2111B">
              <w:rPr>
                <w:rFonts w:ascii="Times New Roman" w:hAnsi="Times New Roman" w:cs="Times New Roman"/>
                <w:b/>
              </w:rPr>
              <w:t>S  JAYANTI</w:t>
            </w:r>
          </w:p>
        </w:tc>
      </w:tr>
      <w:tr w:rsidR="00A06AA3" w:rsidRPr="001011EE" w:rsidTr="00D765A0">
        <w:trPr>
          <w:trHeight w:val="60"/>
        </w:trPr>
        <w:tc>
          <w:tcPr>
            <w:tcW w:w="9576" w:type="dxa"/>
            <w:gridSpan w:val="3"/>
          </w:tcPr>
          <w:p w:rsidR="00A06AA3" w:rsidRPr="00A06AA3" w:rsidRDefault="00A06AA3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D765A0" w:rsidRPr="001011EE" w:rsidTr="007238B6">
        <w:tc>
          <w:tcPr>
            <w:tcW w:w="9576" w:type="dxa"/>
            <w:gridSpan w:val="3"/>
          </w:tcPr>
          <w:p w:rsidR="00D765A0" w:rsidRPr="00D765A0" w:rsidRDefault="00D765A0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4F5D7C" w:rsidRPr="001011EE" w:rsidTr="00A06AA3">
        <w:tc>
          <w:tcPr>
            <w:tcW w:w="2808" w:type="dxa"/>
          </w:tcPr>
          <w:p w:rsidR="004F5D7C" w:rsidRDefault="004F5D7C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  <w:gridSpan w:val="2"/>
            <w:vMerge w:val="restart"/>
          </w:tcPr>
          <w:p w:rsidR="004F5D7C" w:rsidRPr="005C5FFA" w:rsidRDefault="004F5D7C" w:rsidP="00D0573B">
            <w:pPr>
              <w:rPr>
                <w:rFonts w:ascii="Times New Roman" w:hAnsi="Times New Roman" w:cs="Times New Roman"/>
                <w:b/>
              </w:rPr>
            </w:pPr>
            <w:r w:rsidRPr="005C5FF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MEGHA TEACHING </w:t>
            </w:r>
          </w:p>
          <w:p w:rsidR="004F5D7C" w:rsidRPr="001011EE" w:rsidRDefault="004F5D7C" w:rsidP="00D765A0">
            <w:pPr>
              <w:rPr>
                <w:rFonts w:ascii="Times New Roman" w:hAnsi="Times New Roman" w:cs="Times New Roman"/>
              </w:rPr>
            </w:pPr>
          </w:p>
        </w:tc>
      </w:tr>
      <w:tr w:rsidR="004F5D7C" w:rsidRPr="001011EE" w:rsidTr="00A06AA3">
        <w:tc>
          <w:tcPr>
            <w:tcW w:w="2808" w:type="dxa"/>
          </w:tcPr>
          <w:p w:rsidR="004F5D7C" w:rsidRDefault="004F5D7C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gridSpan w:val="2"/>
            <w:vMerge/>
          </w:tcPr>
          <w:p w:rsidR="004F5D7C" w:rsidRPr="001011EE" w:rsidRDefault="004F5D7C" w:rsidP="00D765A0">
            <w:pPr>
              <w:rPr>
                <w:rFonts w:ascii="Times New Roman" w:hAnsi="Times New Roman" w:cs="Times New Roman"/>
              </w:rPr>
            </w:pPr>
          </w:p>
        </w:tc>
      </w:tr>
      <w:tr w:rsidR="004F5D7C" w:rsidRPr="001011EE" w:rsidTr="00A06AA3">
        <w:tc>
          <w:tcPr>
            <w:tcW w:w="2808" w:type="dxa"/>
          </w:tcPr>
          <w:p w:rsidR="004F5D7C" w:rsidRDefault="004F5D7C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gridSpan w:val="2"/>
            <w:vMerge/>
          </w:tcPr>
          <w:p w:rsidR="004F5D7C" w:rsidRPr="001011EE" w:rsidRDefault="004F5D7C" w:rsidP="00D765A0">
            <w:pPr>
              <w:rPr>
                <w:rFonts w:ascii="Times New Roman" w:hAnsi="Times New Roman" w:cs="Times New Roman"/>
              </w:rPr>
            </w:pPr>
          </w:p>
        </w:tc>
      </w:tr>
      <w:tr w:rsidR="00D765A0" w:rsidTr="00D765A0">
        <w:tc>
          <w:tcPr>
            <w:tcW w:w="2808" w:type="dxa"/>
          </w:tcPr>
          <w:p w:rsidR="00D765A0" w:rsidRPr="00271272" w:rsidRDefault="00D765A0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D765A0" w:rsidRDefault="00D765A0" w:rsidP="00D0573B"/>
        </w:tc>
      </w:tr>
      <w:tr w:rsidR="00D765A0" w:rsidRPr="001011EE" w:rsidTr="00D765A0">
        <w:trPr>
          <w:trHeight w:val="575"/>
        </w:trPr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6768" w:type="dxa"/>
            <w:gridSpan w:val="2"/>
          </w:tcPr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Learning: Meaning, Concept and Types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6768" w:type="dxa"/>
            <w:gridSpan w:val="2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Principles of Learning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  <w:p w:rsidR="00D765A0" w:rsidRPr="001011EE" w:rsidRDefault="00D765A0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characteristics of Learning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08-02-2018</w:t>
            </w:r>
          </w:p>
        </w:tc>
        <w:tc>
          <w:tcPr>
            <w:tcW w:w="6768" w:type="dxa"/>
            <w:gridSpan w:val="2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Learning: implicit knowledge and beliefs. </w:t>
            </w:r>
          </w:p>
          <w:p w:rsidR="00D765A0" w:rsidRPr="001011EE" w:rsidRDefault="00D765A0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gridSpan w:val="2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Perspective on Human Learning </w:t>
            </w:r>
          </w:p>
          <w:p w:rsidR="00D765A0" w:rsidRPr="001011EE" w:rsidRDefault="00D765A0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  <w:gridSpan w:val="2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Tr="00D765A0">
        <w:tc>
          <w:tcPr>
            <w:tcW w:w="2808" w:type="dxa"/>
          </w:tcPr>
          <w:p w:rsidR="00D765A0" w:rsidRPr="00271272" w:rsidRDefault="00D765A0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D765A0" w:rsidRDefault="00D765A0" w:rsidP="00D0573B"/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12-02-2018</w:t>
            </w:r>
          </w:p>
        </w:tc>
        <w:tc>
          <w:tcPr>
            <w:tcW w:w="6768" w:type="dxa"/>
            <w:gridSpan w:val="2"/>
          </w:tcPr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General Introduction of different types of theories of learning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13-02-2018</w:t>
            </w:r>
          </w:p>
        </w:tc>
        <w:tc>
          <w:tcPr>
            <w:tcW w:w="6768" w:type="dxa"/>
            <w:gridSpan w:val="2"/>
          </w:tcPr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Thorndike theory of learning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  <w:p w:rsidR="00D765A0" w:rsidRPr="001011EE" w:rsidRDefault="00D765A0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Classical Conditioning theory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</w:tcPr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Classical Conditioning theory of learning </w:t>
            </w:r>
          </w:p>
          <w:p w:rsidR="00D765A0" w:rsidRPr="001011EE" w:rsidRDefault="00D765A0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16-02-2018</w:t>
            </w:r>
          </w:p>
        </w:tc>
        <w:tc>
          <w:tcPr>
            <w:tcW w:w="6768" w:type="dxa"/>
            <w:gridSpan w:val="2"/>
          </w:tcPr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Operant Conditioning theory: Concept, Principles, Experiment </w:t>
            </w:r>
          </w:p>
          <w:p w:rsidR="00D765A0" w:rsidRDefault="00D765A0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and resolve conflicts </w:t>
            </w:r>
          </w:p>
          <w:p w:rsidR="00D765A0" w:rsidRPr="001011EE" w:rsidRDefault="00D765A0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765A0" w:rsidRPr="001011EE" w:rsidTr="00D765A0">
        <w:tc>
          <w:tcPr>
            <w:tcW w:w="2808" w:type="dxa"/>
          </w:tcPr>
          <w:p w:rsidR="00D765A0" w:rsidRDefault="00D765A0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17-02-2018</w:t>
            </w:r>
          </w:p>
        </w:tc>
        <w:tc>
          <w:tcPr>
            <w:tcW w:w="6768" w:type="dxa"/>
            <w:gridSpan w:val="2"/>
          </w:tcPr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Difference between classical and operant conditioning theory of learning </w:t>
            </w:r>
          </w:p>
          <w:p w:rsidR="00D765A0" w:rsidRPr="001011EE" w:rsidRDefault="00D765A0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D765A0" w:rsidTr="00D765A0">
        <w:tc>
          <w:tcPr>
            <w:tcW w:w="2808" w:type="dxa"/>
          </w:tcPr>
          <w:p w:rsidR="00D765A0" w:rsidRPr="00271272" w:rsidRDefault="00D765A0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D765A0" w:rsidRDefault="00D765A0" w:rsidP="00D0573B"/>
        </w:tc>
      </w:tr>
      <w:tr w:rsidR="00A1709A" w:rsidRPr="001011EE" w:rsidTr="00D765A0">
        <w:tc>
          <w:tcPr>
            <w:tcW w:w="2808" w:type="dxa"/>
          </w:tcPr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19-02-2018</w:t>
            </w:r>
          </w:p>
        </w:tc>
        <w:tc>
          <w:tcPr>
            <w:tcW w:w="6768" w:type="dxa"/>
            <w:gridSpan w:val="2"/>
          </w:tcPr>
          <w:p w:rsidR="00A1709A" w:rsidRPr="001011EE" w:rsidRDefault="00A1709A" w:rsidP="00D0573B">
            <w:pPr>
              <w:rPr>
                <w:rFonts w:ascii="Times New Roman" w:hAnsi="Times New Roman" w:cs="Times New Roman"/>
              </w:rPr>
            </w:pPr>
          </w:p>
          <w:p w:rsidR="00A1709A" w:rsidRDefault="00A1709A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Operant </w:t>
            </w:r>
            <w:r w:rsidR="00970D9C">
              <w:rPr>
                <w:sz w:val="23"/>
                <w:szCs w:val="23"/>
              </w:rPr>
              <w:t>Conditioning</w:t>
            </w:r>
            <w:r>
              <w:rPr>
                <w:sz w:val="23"/>
                <w:szCs w:val="23"/>
              </w:rPr>
              <w:t xml:space="preserve"> theory of </w:t>
            </w:r>
            <w:r w:rsidR="00970D9C">
              <w:rPr>
                <w:sz w:val="23"/>
                <w:szCs w:val="23"/>
              </w:rPr>
              <w:t>learning</w:t>
            </w:r>
            <w:r>
              <w:rPr>
                <w:sz w:val="23"/>
                <w:szCs w:val="23"/>
              </w:rPr>
              <w:t xml:space="preserve"> </w:t>
            </w:r>
          </w:p>
          <w:p w:rsidR="00A1709A" w:rsidRPr="001011EE" w:rsidRDefault="00A1709A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970D9C" w:rsidRPr="001011EE" w:rsidTr="00D765A0">
        <w:tc>
          <w:tcPr>
            <w:tcW w:w="2808" w:type="dxa"/>
          </w:tcPr>
          <w:p w:rsidR="00970D9C" w:rsidRDefault="00970D9C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20-02-2018</w:t>
            </w:r>
          </w:p>
        </w:tc>
        <w:tc>
          <w:tcPr>
            <w:tcW w:w="6768" w:type="dxa"/>
            <w:gridSpan w:val="2"/>
          </w:tcPr>
          <w:p w:rsidR="00970D9C" w:rsidRDefault="00970D9C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Insightful Learning theory </w:t>
            </w:r>
          </w:p>
          <w:p w:rsidR="00970D9C" w:rsidRDefault="00970D9C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970D9C" w:rsidRPr="001011EE" w:rsidTr="00D765A0">
        <w:tc>
          <w:tcPr>
            <w:tcW w:w="2808" w:type="dxa"/>
          </w:tcPr>
          <w:p w:rsidR="00970D9C" w:rsidRDefault="00970D9C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21-02-2018</w:t>
            </w:r>
          </w:p>
        </w:tc>
        <w:tc>
          <w:tcPr>
            <w:tcW w:w="6768" w:type="dxa"/>
            <w:gridSpan w:val="2"/>
          </w:tcPr>
          <w:p w:rsidR="00970D9C" w:rsidRDefault="00970D9C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Insight theory of leraning </w:t>
            </w:r>
          </w:p>
          <w:p w:rsidR="00970D9C" w:rsidRDefault="00970D9C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970D9C" w:rsidRPr="001011EE" w:rsidTr="00D765A0">
        <w:tc>
          <w:tcPr>
            <w:tcW w:w="2808" w:type="dxa"/>
          </w:tcPr>
          <w:p w:rsidR="00970D9C" w:rsidRDefault="00970D9C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gridSpan w:val="2"/>
          </w:tcPr>
          <w:p w:rsidR="00970D9C" w:rsidRDefault="00970D9C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Tolman’s sign Learning theory </w:t>
            </w:r>
          </w:p>
          <w:p w:rsidR="00970D9C" w:rsidRDefault="00970D9C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970D9C" w:rsidRPr="001011EE" w:rsidTr="00D765A0">
        <w:tc>
          <w:tcPr>
            <w:tcW w:w="2808" w:type="dxa"/>
          </w:tcPr>
          <w:p w:rsidR="00970D9C" w:rsidRDefault="00970D9C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gridSpan w:val="2"/>
          </w:tcPr>
          <w:p w:rsidR="00970D9C" w:rsidRDefault="00970D9C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Tolman’s sign Learning </w:t>
            </w:r>
          </w:p>
          <w:p w:rsidR="00970D9C" w:rsidRDefault="00970D9C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970D9C" w:rsidRPr="001011EE" w:rsidTr="00D765A0">
        <w:tc>
          <w:tcPr>
            <w:tcW w:w="2808" w:type="dxa"/>
          </w:tcPr>
          <w:p w:rsidR="00970D9C" w:rsidRDefault="00970D9C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  <w:gridSpan w:val="2"/>
          </w:tcPr>
          <w:p w:rsidR="00970D9C" w:rsidRPr="006821D4" w:rsidRDefault="00970D9C" w:rsidP="00D0573B">
            <w:pPr>
              <w:pStyle w:val="Default"/>
              <w:rPr>
                <w:b/>
                <w:sz w:val="23"/>
                <w:szCs w:val="23"/>
              </w:rPr>
            </w:pPr>
            <w:r w:rsidRPr="006821D4">
              <w:rPr>
                <w:b/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970D9C" w:rsidTr="00970D9C">
        <w:tc>
          <w:tcPr>
            <w:tcW w:w="2808" w:type="dxa"/>
          </w:tcPr>
          <w:p w:rsidR="00970D9C" w:rsidRPr="00271272" w:rsidRDefault="00970D9C" w:rsidP="0073001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970D9C" w:rsidRDefault="00970D9C" w:rsidP="00730013"/>
        </w:tc>
      </w:tr>
      <w:tr w:rsidR="00970D9C" w:rsidRPr="001011EE" w:rsidTr="00970D9C">
        <w:tc>
          <w:tcPr>
            <w:tcW w:w="2808" w:type="dxa"/>
          </w:tcPr>
          <w:p w:rsidR="00970D9C" w:rsidRDefault="00970D9C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2720A7">
              <w:rPr>
                <w:sz w:val="23"/>
                <w:szCs w:val="23"/>
              </w:rPr>
              <w:t>26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gridSpan w:val="2"/>
          </w:tcPr>
          <w:p w:rsidR="00970D9C" w:rsidRPr="001011EE" w:rsidRDefault="00970D9C" w:rsidP="00730013">
            <w:pPr>
              <w:rPr>
                <w:rFonts w:ascii="Times New Roman" w:hAnsi="Times New Roman" w:cs="Times New Roman"/>
              </w:rPr>
            </w:pPr>
          </w:p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Tolman’s sign Learning </w:t>
            </w:r>
          </w:p>
          <w:p w:rsidR="00970D9C" w:rsidRPr="001011EE" w:rsidRDefault="00970D9C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970D9C" w:rsidTr="00970D9C">
        <w:tc>
          <w:tcPr>
            <w:tcW w:w="2808" w:type="dxa"/>
          </w:tcPr>
          <w:p w:rsidR="00970D9C" w:rsidRDefault="00970D9C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2720A7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gridSpan w:val="2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Assignments given to students on different topics </w:t>
            </w:r>
          </w:p>
          <w:p w:rsidR="00970D9C" w:rsidRDefault="00970D9C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970D9C" w:rsidTr="00970D9C">
        <w:tc>
          <w:tcPr>
            <w:tcW w:w="2808" w:type="dxa"/>
          </w:tcPr>
          <w:p w:rsidR="00970D9C" w:rsidRDefault="00970D9C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2720A7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gridSpan w:val="2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970D9C" w:rsidRDefault="00970D9C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970D9C" w:rsidTr="00970D9C">
        <w:tc>
          <w:tcPr>
            <w:tcW w:w="2808" w:type="dxa"/>
          </w:tcPr>
          <w:p w:rsidR="00970D9C" w:rsidRDefault="00970D9C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970D9C" w:rsidRPr="002720A7" w:rsidRDefault="002720A7" w:rsidP="00730013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970D9C" w:rsidTr="00970D9C">
        <w:tc>
          <w:tcPr>
            <w:tcW w:w="2808" w:type="dxa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970D9C" w:rsidRDefault="00970D9C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970D9C" w:rsidRDefault="00970D9C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970D9C" w:rsidTr="00970D9C">
        <w:tc>
          <w:tcPr>
            <w:tcW w:w="2808" w:type="dxa"/>
          </w:tcPr>
          <w:p w:rsidR="00970D9C" w:rsidRDefault="00970D9C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</w:t>
            </w:r>
            <w:r w:rsidR="002720A7">
              <w:rPr>
                <w:sz w:val="23"/>
                <w:szCs w:val="23"/>
              </w:rPr>
              <w:t>- 01-03-2018</w:t>
            </w:r>
          </w:p>
        </w:tc>
        <w:tc>
          <w:tcPr>
            <w:tcW w:w="6768" w:type="dxa"/>
            <w:gridSpan w:val="2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970D9C" w:rsidRDefault="00970D9C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2720A7" w:rsidRPr="001011EE" w:rsidTr="002720A7">
        <w:trPr>
          <w:trHeight w:val="575"/>
        </w:trPr>
        <w:tc>
          <w:tcPr>
            <w:tcW w:w="2808" w:type="dxa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  <w:gridSpan w:val="2"/>
          </w:tcPr>
          <w:p w:rsidR="002720A7" w:rsidRPr="001011EE" w:rsidRDefault="002720A7" w:rsidP="00730013">
            <w:pPr>
              <w:rPr>
                <w:rFonts w:ascii="Times New Roman" w:hAnsi="Times New Roman" w:cs="Times New Roman"/>
              </w:rPr>
            </w:pPr>
          </w:p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720A7" w:rsidRPr="001011EE" w:rsidRDefault="002720A7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  <w:gridSpan w:val="2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720A7" w:rsidRPr="001011EE" w:rsidRDefault="002720A7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2720A7" w:rsidRPr="001011EE" w:rsidRDefault="002720A7" w:rsidP="00730013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720A7" w:rsidRPr="001011EE" w:rsidRDefault="002720A7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Constructivism: Meaning, Concept and Characteristics </w:t>
            </w:r>
          </w:p>
          <w:p w:rsidR="002720A7" w:rsidRPr="001011EE" w:rsidRDefault="002720A7" w:rsidP="00FA2B2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Constructivism: Principles and Approaches </w:t>
            </w:r>
          </w:p>
          <w:p w:rsidR="002720A7" w:rsidRPr="001011EE" w:rsidRDefault="002720A7" w:rsidP="00FA2B2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Bruner’s discovery learning: Concept, Characteristics </w:t>
            </w:r>
          </w:p>
          <w:p w:rsidR="002720A7" w:rsidRPr="001011EE" w:rsidRDefault="002720A7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08-03-2018</w:t>
            </w:r>
          </w:p>
        </w:tc>
        <w:tc>
          <w:tcPr>
            <w:tcW w:w="6768" w:type="dxa"/>
            <w:gridSpan w:val="2"/>
          </w:tcPr>
          <w:p w:rsidR="002720A7" w:rsidRDefault="002720A7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2720A7" w:rsidRDefault="002720A7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Bruner’s discovery learning: Principles, Approaches and Educational Implications </w:t>
            </w:r>
          </w:p>
          <w:p w:rsidR="002720A7" w:rsidRDefault="002720A7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720A7" w:rsidRPr="001011EE" w:rsidTr="002720A7">
        <w:tc>
          <w:tcPr>
            <w:tcW w:w="2808" w:type="dxa"/>
          </w:tcPr>
          <w:p w:rsidR="002720A7" w:rsidRDefault="002720A7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Concepts and principles of each perspective </w:t>
            </w:r>
          </w:p>
          <w:p w:rsidR="002720A7" w:rsidRDefault="002720A7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FA2B20" w:rsidRPr="001011EE" w:rsidRDefault="00FA2B20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FA2B20" w:rsidRPr="001011EE" w:rsidRDefault="00FA2B20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Applicability of Learning theories in different learning situations </w:t>
            </w:r>
          </w:p>
          <w:p w:rsidR="00FA2B20" w:rsidRPr="001011EE" w:rsidRDefault="00FA2B20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13-03-2018</w:t>
            </w:r>
          </w:p>
        </w:tc>
        <w:tc>
          <w:tcPr>
            <w:tcW w:w="6768" w:type="dxa"/>
            <w:gridSpan w:val="2"/>
          </w:tcPr>
          <w:p w:rsidR="00FA2B20" w:rsidRDefault="00FA2B20" w:rsidP="00924B17">
            <w:pPr>
              <w:pStyle w:val="Default"/>
              <w:rPr>
                <w:sz w:val="23"/>
                <w:szCs w:val="23"/>
              </w:rPr>
            </w:pPr>
          </w:p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Relevance and applicability of various theories of learning for different kinds of learning situations </w:t>
            </w:r>
          </w:p>
          <w:p w:rsidR="00FA2B20" w:rsidRPr="001011EE" w:rsidRDefault="00FA2B20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Role of learner in various learning situations as seen in different theoretical perspectives </w:t>
            </w:r>
          </w:p>
          <w:p w:rsidR="00FA2B20" w:rsidRPr="001011EE" w:rsidRDefault="00FA2B20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FA2B20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Role of teacher in teaching learning situations </w:t>
            </w:r>
          </w:p>
          <w:p w:rsidR="00FA2B20" w:rsidRDefault="00FA2B20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FA2B20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16-03-2018</w:t>
            </w:r>
          </w:p>
        </w:tc>
        <w:tc>
          <w:tcPr>
            <w:tcW w:w="6768" w:type="dxa"/>
            <w:gridSpan w:val="2"/>
          </w:tcPr>
          <w:p w:rsidR="00FA2B20" w:rsidRPr="00FA2B20" w:rsidRDefault="00FA2B20" w:rsidP="00FA2B20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FA2B20" w:rsidRDefault="00FA2B20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FA2B20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17-03-2018</w:t>
            </w:r>
          </w:p>
        </w:tc>
        <w:tc>
          <w:tcPr>
            <w:tcW w:w="6768" w:type="dxa"/>
            <w:gridSpan w:val="2"/>
          </w:tcPr>
          <w:p w:rsidR="00FA2B20" w:rsidRPr="00FA2B20" w:rsidRDefault="00FA2B20" w:rsidP="00FA2B20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FA2B20" w:rsidRDefault="00FA2B20" w:rsidP="00FA2B2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FA2B20" w:rsidRPr="001011EE" w:rsidRDefault="00FA2B20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FA2B20" w:rsidRPr="001011EE" w:rsidRDefault="00FA2B20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19-03-2018</w:t>
            </w:r>
          </w:p>
        </w:tc>
        <w:tc>
          <w:tcPr>
            <w:tcW w:w="6768" w:type="dxa"/>
            <w:gridSpan w:val="2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Discussion and Problem solved on different topics </w:t>
            </w:r>
          </w:p>
          <w:p w:rsidR="00FA2B20" w:rsidRPr="001011EE" w:rsidRDefault="00FA2B20" w:rsidP="00AD4D8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 Test of unit III </w:t>
            </w:r>
          </w:p>
          <w:p w:rsidR="00FA2B20" w:rsidRDefault="00FA2B20" w:rsidP="00924B17">
            <w:pPr>
              <w:pStyle w:val="Default"/>
              <w:rPr>
                <w:sz w:val="23"/>
                <w:szCs w:val="23"/>
              </w:rPr>
            </w:pPr>
          </w:p>
          <w:p w:rsidR="00FA2B20" w:rsidRPr="001011EE" w:rsidRDefault="00FA2B20" w:rsidP="00AD4D8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A2B20" w:rsidRPr="001011EE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Evaluation of students followed by discussion </w:t>
            </w:r>
          </w:p>
          <w:p w:rsidR="00FA2B20" w:rsidRPr="001011EE" w:rsidRDefault="00FA2B20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FA2B20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22-03-2018</w:t>
            </w:r>
          </w:p>
          <w:p w:rsidR="00AD4D8B" w:rsidRPr="00AD4D8B" w:rsidRDefault="00AD4D8B" w:rsidP="00FA2B20">
            <w:pPr>
              <w:pStyle w:val="Default"/>
              <w:rPr>
                <w:b/>
                <w:sz w:val="23"/>
                <w:szCs w:val="23"/>
              </w:rPr>
            </w:pPr>
            <w:r w:rsidRPr="00AD4D8B">
              <w:rPr>
                <w:b/>
                <w:sz w:val="23"/>
                <w:szCs w:val="23"/>
              </w:rPr>
              <w:t>UNIT-IV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Deprivation and Deprived Children: Concept </w:t>
            </w:r>
          </w:p>
          <w:p w:rsidR="00FA2B20" w:rsidRDefault="00FA2B20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FA2B20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Childhood in the context of poverty </w:t>
            </w:r>
          </w:p>
          <w:p w:rsidR="00FA2B20" w:rsidRDefault="00FA2B20" w:rsidP="00924B17">
            <w:pPr>
              <w:pStyle w:val="Default"/>
              <w:rPr>
                <w:sz w:val="23"/>
                <w:szCs w:val="23"/>
              </w:rPr>
            </w:pPr>
          </w:p>
          <w:p w:rsidR="00FA2B20" w:rsidRDefault="00FA2B20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FA2B20" w:rsidTr="00FA2B20">
        <w:tc>
          <w:tcPr>
            <w:tcW w:w="2808" w:type="dxa"/>
          </w:tcPr>
          <w:p w:rsidR="00FA2B20" w:rsidRDefault="00FA2B20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Globalization: Concept, Characteristics </w:t>
            </w:r>
          </w:p>
          <w:p w:rsidR="00FA2B20" w:rsidRDefault="00FA2B20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AD4D8B" w:rsidRPr="001011EE" w:rsidRDefault="00AD4D8B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AD4D8B" w:rsidRPr="001011EE" w:rsidRDefault="00AD4D8B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Current issues related to adolescents stress with examples </w:t>
            </w:r>
          </w:p>
          <w:p w:rsidR="00AD4D8B" w:rsidRPr="001011EE" w:rsidRDefault="00AD4D8B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Role of the teacher for creating Awareness among adolescents </w:t>
            </w:r>
          </w:p>
          <w:p w:rsidR="00AD4D8B" w:rsidRPr="001011EE" w:rsidRDefault="00AD4D8B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Increasing loneliness, changing family structures </w:t>
            </w:r>
          </w:p>
          <w:p w:rsidR="00AD4D8B" w:rsidRPr="001011EE" w:rsidRDefault="00AD4D8B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AD4D8B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29-03-2018</w:t>
            </w:r>
          </w:p>
          <w:p w:rsidR="00AD4D8B" w:rsidRPr="00AD4D8B" w:rsidRDefault="00AD4D8B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MAHAVIR JAYANTI </w:t>
            </w:r>
          </w:p>
          <w:p w:rsidR="00AD4D8B" w:rsidRDefault="00AD4D8B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AD4D8B" w:rsidTr="00AD4D8B">
        <w:tc>
          <w:tcPr>
            <w:tcW w:w="2808" w:type="dxa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Rising permissiveness </w:t>
            </w:r>
          </w:p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</w:p>
          <w:p w:rsidR="00AD4D8B" w:rsidRDefault="00AD4D8B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AD4D8B" w:rsidTr="00AD4D8B">
        <w:tc>
          <w:tcPr>
            <w:tcW w:w="2808" w:type="dxa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31-03-2018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Issues in marginalization of difference and diversity </w:t>
            </w:r>
          </w:p>
          <w:p w:rsidR="00AD4D8B" w:rsidRDefault="00AD4D8B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MONTH : APRIL,2018 </w:t>
            </w:r>
          </w:p>
          <w:p w:rsidR="00AD4D8B" w:rsidRPr="001011EE" w:rsidRDefault="00AD4D8B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01</w:t>
            </w:r>
          </w:p>
          <w:p w:rsidR="00AD4D8B" w:rsidRPr="001011EE" w:rsidRDefault="00AD4D8B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AD4D8B" w:rsidRPr="001011EE" w:rsidRDefault="00AD4D8B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02-04-2018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Debate and Discussion on Current Issues related to adolescents stress </w:t>
            </w:r>
          </w:p>
          <w:p w:rsidR="00AD4D8B" w:rsidRPr="001011EE" w:rsidRDefault="00AD4D8B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03-04-2018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Discussion on Current Issues </w:t>
            </w:r>
          </w:p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</w:p>
          <w:p w:rsidR="00AD4D8B" w:rsidRPr="001011EE" w:rsidRDefault="00AD4D8B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D4D8B" w:rsidRPr="001011EE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0B7496">
              <w:rPr>
                <w:sz w:val="23"/>
                <w:szCs w:val="23"/>
              </w:rPr>
              <w:t>04-04</w:t>
            </w:r>
            <w:r>
              <w:rPr>
                <w:sz w:val="23"/>
                <w:szCs w:val="23"/>
              </w:rPr>
              <w:t>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Children living in urban slum areas </w:t>
            </w:r>
          </w:p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</w:p>
          <w:p w:rsidR="00AD4D8B" w:rsidRPr="001011EE" w:rsidRDefault="00AD4D8B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AD4D8B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0B7496">
              <w:rPr>
                <w:sz w:val="23"/>
                <w:szCs w:val="23"/>
              </w:rPr>
              <w:t>05-04</w:t>
            </w:r>
            <w:r>
              <w:rPr>
                <w:sz w:val="23"/>
                <w:szCs w:val="23"/>
              </w:rPr>
              <w:t>-2018</w:t>
            </w:r>
          </w:p>
          <w:p w:rsidR="00AD4D8B" w:rsidRPr="00AD4D8B" w:rsidRDefault="00AD4D8B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Socially deprived girls: measures to bring improvement in their status </w:t>
            </w:r>
          </w:p>
          <w:p w:rsidR="00AD4D8B" w:rsidRDefault="00AD4D8B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AD4D8B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0B7496">
              <w:rPr>
                <w:sz w:val="23"/>
                <w:szCs w:val="23"/>
              </w:rPr>
              <w:t>06-04</w:t>
            </w:r>
            <w:r>
              <w:rPr>
                <w:sz w:val="23"/>
                <w:szCs w:val="23"/>
              </w:rPr>
              <w:t>-2018</w:t>
            </w:r>
          </w:p>
        </w:tc>
        <w:tc>
          <w:tcPr>
            <w:tcW w:w="6768" w:type="dxa"/>
            <w:gridSpan w:val="2"/>
          </w:tcPr>
          <w:p w:rsidR="00AD4D8B" w:rsidRDefault="00AD4D8B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 rearing practices of children separated from parents </w:t>
            </w:r>
          </w:p>
          <w:p w:rsidR="00AD4D8B" w:rsidRDefault="00AD4D8B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AD4D8B" w:rsidTr="00AD4D8B">
        <w:tc>
          <w:tcPr>
            <w:tcW w:w="2808" w:type="dxa"/>
          </w:tcPr>
          <w:p w:rsidR="00AD4D8B" w:rsidRDefault="00AD4D8B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0B7496">
              <w:rPr>
                <w:sz w:val="23"/>
                <w:szCs w:val="23"/>
              </w:rPr>
              <w:t>07-04</w:t>
            </w:r>
            <w:r>
              <w:rPr>
                <w:sz w:val="23"/>
                <w:szCs w:val="23"/>
              </w:rPr>
              <w:t>-2018</w:t>
            </w:r>
          </w:p>
        </w:tc>
        <w:tc>
          <w:tcPr>
            <w:tcW w:w="6768" w:type="dxa"/>
            <w:gridSpan w:val="2"/>
          </w:tcPr>
          <w:p w:rsidR="000B7496" w:rsidRDefault="000B7496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Practices of children’s separated children in crèches: Impact </w:t>
            </w:r>
          </w:p>
          <w:p w:rsidR="00AD4D8B" w:rsidRDefault="00AD4D8B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0B7496" w:rsidRPr="001011EE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02</w:t>
            </w:r>
          </w:p>
          <w:p w:rsidR="000B7496" w:rsidRPr="001011EE" w:rsidRDefault="000B7496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0B7496" w:rsidRPr="001011EE" w:rsidRDefault="000B7496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0B7496" w:rsidRPr="001011EE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09-04-2018</w:t>
            </w:r>
          </w:p>
        </w:tc>
        <w:tc>
          <w:tcPr>
            <w:tcW w:w="6768" w:type="dxa"/>
            <w:gridSpan w:val="2"/>
          </w:tcPr>
          <w:p w:rsidR="000B7496" w:rsidRDefault="000B7496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Children in orphanages: Impact </w:t>
            </w:r>
          </w:p>
          <w:p w:rsidR="000B7496" w:rsidRPr="001011EE" w:rsidRDefault="000B7496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0B7496" w:rsidRPr="001011EE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10-04-2018</w:t>
            </w:r>
          </w:p>
        </w:tc>
        <w:tc>
          <w:tcPr>
            <w:tcW w:w="6768" w:type="dxa"/>
            <w:gridSpan w:val="2"/>
          </w:tcPr>
          <w:p w:rsidR="000B7496" w:rsidRDefault="000B7496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Schooling: peer influences </w:t>
            </w:r>
          </w:p>
          <w:p w:rsidR="000B7496" w:rsidRPr="001011EE" w:rsidRDefault="000B7496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0B7496" w:rsidRPr="001011EE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11-04-2018</w:t>
            </w:r>
          </w:p>
        </w:tc>
        <w:tc>
          <w:tcPr>
            <w:tcW w:w="6768" w:type="dxa"/>
            <w:gridSpan w:val="2"/>
          </w:tcPr>
          <w:p w:rsidR="000B7496" w:rsidRDefault="000B7496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 Culture: Features, Influence of Environment on Children </w:t>
            </w:r>
          </w:p>
          <w:p w:rsidR="000B7496" w:rsidRPr="001011EE" w:rsidRDefault="000B7496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0B7496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12-04-2018</w:t>
            </w:r>
          </w:p>
          <w:p w:rsidR="000B7496" w:rsidRPr="00AD4D8B" w:rsidRDefault="000B7496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0B7496" w:rsidRDefault="000B7496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Relationships with teachers and their Impact on Children’s Development </w:t>
            </w:r>
          </w:p>
          <w:p w:rsidR="000B7496" w:rsidRDefault="000B7496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0B7496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13-04-2018</w:t>
            </w:r>
          </w:p>
        </w:tc>
        <w:tc>
          <w:tcPr>
            <w:tcW w:w="6768" w:type="dxa"/>
            <w:gridSpan w:val="2"/>
          </w:tcPr>
          <w:p w:rsidR="000B7496" w:rsidRDefault="000B7496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Teacher expectations and school achievement </w:t>
            </w:r>
          </w:p>
          <w:p w:rsidR="000B7496" w:rsidRDefault="000B7496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0B7496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14-04-2018</w:t>
            </w:r>
          </w:p>
        </w:tc>
        <w:tc>
          <w:tcPr>
            <w:tcW w:w="6768" w:type="dxa"/>
            <w:gridSpan w:val="2"/>
          </w:tcPr>
          <w:p w:rsidR="000B7496" w:rsidRDefault="000B7496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AMBEDKAR JAYANTI </w:t>
            </w:r>
          </w:p>
          <w:p w:rsidR="000B7496" w:rsidRDefault="000B7496" w:rsidP="000B749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0B7496" w:rsidRPr="001011EE" w:rsidTr="000B7496">
        <w:tc>
          <w:tcPr>
            <w:tcW w:w="2808" w:type="dxa"/>
          </w:tcPr>
          <w:p w:rsidR="000B7496" w:rsidRDefault="000B7496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03</w:t>
            </w:r>
          </w:p>
          <w:p w:rsidR="000B7496" w:rsidRPr="001011EE" w:rsidRDefault="000B7496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0B7496" w:rsidRPr="001011EE" w:rsidRDefault="000B7496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6821D4" w:rsidRPr="001011EE" w:rsidTr="000B7496">
        <w:tc>
          <w:tcPr>
            <w:tcW w:w="2808" w:type="dxa"/>
          </w:tcPr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16-04-2018</w:t>
            </w:r>
          </w:p>
        </w:tc>
        <w:tc>
          <w:tcPr>
            <w:tcW w:w="6768" w:type="dxa"/>
            <w:gridSpan w:val="2"/>
            <w:vMerge w:val="restart"/>
          </w:tcPr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HOUSE EXAMINATION (from 16-04-2018 to 23-04-2018)</w:t>
            </w:r>
          </w:p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</w:p>
          <w:p w:rsidR="006821D4" w:rsidRDefault="006821D4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HOUSE EXAMINATION (from 16-04-2018 to 23-04-2018)</w:t>
            </w:r>
          </w:p>
          <w:p w:rsidR="006821D4" w:rsidRDefault="006821D4" w:rsidP="000B7496">
            <w:pPr>
              <w:pStyle w:val="Default"/>
              <w:rPr>
                <w:sz w:val="23"/>
                <w:szCs w:val="23"/>
              </w:rPr>
            </w:pPr>
          </w:p>
          <w:p w:rsidR="006821D4" w:rsidRPr="001011EE" w:rsidRDefault="006821D4" w:rsidP="000B7496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21D4" w:rsidRPr="001011EE" w:rsidTr="000B7496">
        <w:tc>
          <w:tcPr>
            <w:tcW w:w="2808" w:type="dxa"/>
          </w:tcPr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17-04-2018</w:t>
            </w:r>
          </w:p>
        </w:tc>
        <w:tc>
          <w:tcPr>
            <w:tcW w:w="6768" w:type="dxa"/>
            <w:gridSpan w:val="2"/>
            <w:vMerge/>
          </w:tcPr>
          <w:p w:rsidR="006821D4" w:rsidRPr="001011EE" w:rsidRDefault="006821D4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21D4" w:rsidRPr="001011EE" w:rsidTr="000B7496">
        <w:tc>
          <w:tcPr>
            <w:tcW w:w="2808" w:type="dxa"/>
          </w:tcPr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18-04-2018</w:t>
            </w:r>
          </w:p>
        </w:tc>
        <w:tc>
          <w:tcPr>
            <w:tcW w:w="6768" w:type="dxa"/>
            <w:gridSpan w:val="2"/>
            <w:vMerge/>
          </w:tcPr>
          <w:p w:rsidR="006821D4" w:rsidRPr="001011EE" w:rsidRDefault="006821D4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21D4" w:rsidTr="000B7496">
        <w:tc>
          <w:tcPr>
            <w:tcW w:w="2808" w:type="dxa"/>
          </w:tcPr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19-04-2018</w:t>
            </w:r>
          </w:p>
          <w:p w:rsidR="006821D4" w:rsidRPr="00AD4D8B" w:rsidRDefault="006821D4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6821D4" w:rsidRDefault="006821D4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6821D4" w:rsidTr="000B7496">
        <w:tc>
          <w:tcPr>
            <w:tcW w:w="2808" w:type="dxa"/>
          </w:tcPr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20-04-2018</w:t>
            </w:r>
          </w:p>
        </w:tc>
        <w:tc>
          <w:tcPr>
            <w:tcW w:w="6768" w:type="dxa"/>
            <w:gridSpan w:val="2"/>
            <w:vMerge/>
          </w:tcPr>
          <w:p w:rsidR="006821D4" w:rsidRDefault="006821D4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6821D4" w:rsidTr="000B7496">
        <w:tc>
          <w:tcPr>
            <w:tcW w:w="2808" w:type="dxa"/>
          </w:tcPr>
          <w:p w:rsidR="006821D4" w:rsidRDefault="006821D4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21-04-2018</w:t>
            </w:r>
          </w:p>
        </w:tc>
        <w:tc>
          <w:tcPr>
            <w:tcW w:w="6768" w:type="dxa"/>
            <w:gridSpan w:val="2"/>
            <w:vMerge/>
          </w:tcPr>
          <w:p w:rsidR="006821D4" w:rsidRDefault="006821D4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7E325D" w:rsidRPr="001011EE" w:rsidTr="007E325D">
        <w:tc>
          <w:tcPr>
            <w:tcW w:w="2808" w:type="dxa"/>
          </w:tcPr>
          <w:p w:rsidR="007E325D" w:rsidRDefault="007E325D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04</w:t>
            </w:r>
          </w:p>
          <w:p w:rsidR="007E325D" w:rsidRPr="001011EE" w:rsidRDefault="007E325D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7E325D" w:rsidRPr="001011EE" w:rsidRDefault="007E325D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7E325D" w:rsidRPr="001011EE" w:rsidTr="007E325D">
        <w:tc>
          <w:tcPr>
            <w:tcW w:w="2808" w:type="dxa"/>
          </w:tcPr>
          <w:p w:rsidR="007E325D" w:rsidRDefault="007E325D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23-04-2018</w:t>
            </w:r>
          </w:p>
        </w:tc>
        <w:tc>
          <w:tcPr>
            <w:tcW w:w="6768" w:type="dxa"/>
            <w:gridSpan w:val="2"/>
          </w:tcPr>
          <w:p w:rsidR="007E325D" w:rsidRDefault="007E325D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HOUSE EXAMINATION (from 16-04-2018 to 23-04-2018)</w:t>
            </w:r>
          </w:p>
          <w:p w:rsidR="007E325D" w:rsidRPr="001011EE" w:rsidRDefault="007E325D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E325D" w:rsidRPr="001011EE" w:rsidTr="007E325D">
        <w:tc>
          <w:tcPr>
            <w:tcW w:w="2808" w:type="dxa"/>
          </w:tcPr>
          <w:p w:rsidR="007E325D" w:rsidRDefault="007E325D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24-04-2018</w:t>
            </w:r>
          </w:p>
        </w:tc>
        <w:tc>
          <w:tcPr>
            <w:tcW w:w="6768" w:type="dxa"/>
            <w:gridSpan w:val="2"/>
          </w:tcPr>
          <w:p w:rsidR="007E325D" w:rsidRPr="007E325D" w:rsidRDefault="007E325D" w:rsidP="007E325D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7E325D" w:rsidRPr="001011EE" w:rsidRDefault="007E325D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E325D" w:rsidRPr="001011EE" w:rsidTr="007E325D">
        <w:tc>
          <w:tcPr>
            <w:tcW w:w="2808" w:type="dxa"/>
          </w:tcPr>
          <w:p w:rsidR="007E325D" w:rsidRDefault="007E325D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25-04-2018</w:t>
            </w:r>
          </w:p>
        </w:tc>
        <w:tc>
          <w:tcPr>
            <w:tcW w:w="6768" w:type="dxa"/>
            <w:gridSpan w:val="2"/>
          </w:tcPr>
          <w:p w:rsidR="007E325D" w:rsidRPr="007E325D" w:rsidRDefault="007E325D" w:rsidP="007E325D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7E325D" w:rsidRPr="001011EE" w:rsidRDefault="007E325D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7E325D" w:rsidTr="007E325D">
        <w:tc>
          <w:tcPr>
            <w:tcW w:w="2808" w:type="dxa"/>
          </w:tcPr>
          <w:p w:rsidR="007E325D" w:rsidRDefault="007E325D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26-04-2018</w:t>
            </w:r>
          </w:p>
          <w:p w:rsidR="007E325D" w:rsidRPr="00AD4D8B" w:rsidRDefault="007E325D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7E325D" w:rsidRPr="007E325D" w:rsidRDefault="007E325D" w:rsidP="00924B17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  <w:p w:rsidR="007E325D" w:rsidRDefault="007E325D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7E325D" w:rsidTr="007E325D">
        <w:tc>
          <w:tcPr>
            <w:tcW w:w="2808" w:type="dxa"/>
          </w:tcPr>
          <w:p w:rsidR="007E325D" w:rsidRDefault="007E325D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27-04-2018</w:t>
            </w:r>
          </w:p>
        </w:tc>
        <w:tc>
          <w:tcPr>
            <w:tcW w:w="6768" w:type="dxa"/>
            <w:gridSpan w:val="2"/>
          </w:tcPr>
          <w:p w:rsidR="007E325D" w:rsidRDefault="007E325D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7E325D" w:rsidTr="007E325D">
        <w:tc>
          <w:tcPr>
            <w:tcW w:w="2808" w:type="dxa"/>
          </w:tcPr>
          <w:p w:rsidR="007E325D" w:rsidRDefault="007E325D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28-04-2018</w:t>
            </w:r>
          </w:p>
        </w:tc>
        <w:tc>
          <w:tcPr>
            <w:tcW w:w="6768" w:type="dxa"/>
            <w:gridSpan w:val="2"/>
          </w:tcPr>
          <w:p w:rsidR="007E325D" w:rsidRDefault="0060133A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REMEDIAL TEACHING</w:t>
            </w:r>
          </w:p>
          <w:p w:rsidR="007E325D" w:rsidRDefault="007E325D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60133A" w:rsidRPr="001011EE" w:rsidTr="0060133A">
        <w:tc>
          <w:tcPr>
            <w:tcW w:w="2808" w:type="dxa"/>
          </w:tcPr>
          <w:p w:rsidR="0060133A" w:rsidRDefault="0060133A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05</w:t>
            </w:r>
          </w:p>
          <w:p w:rsidR="0060133A" w:rsidRPr="001011EE" w:rsidRDefault="0060133A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60133A" w:rsidRPr="001011EE" w:rsidRDefault="0060133A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60133A" w:rsidRPr="001011EE" w:rsidTr="0060133A">
        <w:tc>
          <w:tcPr>
            <w:tcW w:w="2808" w:type="dxa"/>
          </w:tcPr>
          <w:p w:rsidR="0060133A" w:rsidRDefault="0060133A" w:rsidP="006013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30-04-2018</w:t>
            </w:r>
          </w:p>
        </w:tc>
        <w:tc>
          <w:tcPr>
            <w:tcW w:w="6768" w:type="dxa"/>
            <w:gridSpan w:val="2"/>
          </w:tcPr>
          <w:p w:rsidR="006D2299" w:rsidRDefault="006D2299" w:rsidP="006D229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BHUDHA PURNIMA </w:t>
            </w:r>
          </w:p>
          <w:p w:rsidR="0060133A" w:rsidRPr="001011EE" w:rsidRDefault="0060133A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5D7C78" w:rsidRDefault="005D7C78"/>
    <w:p w:rsidR="005D7C78" w:rsidRPr="005D7C78" w:rsidRDefault="005D7C78" w:rsidP="005D7C78"/>
    <w:p w:rsidR="005D7C78" w:rsidRPr="005D7C78" w:rsidRDefault="005D7C78" w:rsidP="005D7C78"/>
    <w:p w:rsidR="005D7C78" w:rsidRDefault="005D7C78" w:rsidP="005D7C78"/>
    <w:p w:rsidR="00C041EF" w:rsidRDefault="005D7C78" w:rsidP="005D7C78">
      <w:pPr>
        <w:tabs>
          <w:tab w:val="left" w:pos="3807"/>
        </w:tabs>
      </w:pPr>
      <w:r>
        <w:tab/>
      </w:r>
    </w:p>
    <w:p w:rsidR="00C041EF" w:rsidRPr="00C041EF" w:rsidRDefault="00C041EF" w:rsidP="00C041EF"/>
    <w:p w:rsidR="00C041EF" w:rsidRPr="00C041EF" w:rsidRDefault="00C041EF" w:rsidP="00C041EF"/>
    <w:p w:rsidR="00C041EF" w:rsidRPr="00C041EF" w:rsidRDefault="00C041EF" w:rsidP="00C041EF"/>
    <w:p w:rsidR="00C041EF" w:rsidRPr="00C041EF" w:rsidRDefault="00C041EF" w:rsidP="00C041EF"/>
    <w:p w:rsidR="00C041EF" w:rsidRPr="00C041EF" w:rsidRDefault="00C041EF" w:rsidP="00C041EF"/>
    <w:p w:rsidR="00C041EF" w:rsidRDefault="00C041EF" w:rsidP="00C041EF"/>
    <w:p w:rsidR="00136D45" w:rsidRPr="00C041EF" w:rsidRDefault="00C041EF" w:rsidP="00C041EF">
      <w:pPr>
        <w:tabs>
          <w:tab w:val="left" w:pos="2329"/>
        </w:tabs>
      </w:pPr>
      <w:r>
        <w:tab/>
      </w:r>
    </w:p>
    <w:sectPr w:rsidR="00136D45" w:rsidRPr="00C041EF" w:rsidSect="00220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40446"/>
    <w:rsid w:val="00040446"/>
    <w:rsid w:val="000B7496"/>
    <w:rsid w:val="001011EE"/>
    <w:rsid w:val="00136D45"/>
    <w:rsid w:val="00217ACC"/>
    <w:rsid w:val="00220DA0"/>
    <w:rsid w:val="00271272"/>
    <w:rsid w:val="002720A7"/>
    <w:rsid w:val="002723F3"/>
    <w:rsid w:val="002F1CEA"/>
    <w:rsid w:val="004F5D7C"/>
    <w:rsid w:val="00500601"/>
    <w:rsid w:val="005C5FFA"/>
    <w:rsid w:val="005D7C78"/>
    <w:rsid w:val="0060133A"/>
    <w:rsid w:val="00642A26"/>
    <w:rsid w:val="00647ACA"/>
    <w:rsid w:val="006821D4"/>
    <w:rsid w:val="006D2299"/>
    <w:rsid w:val="007105C8"/>
    <w:rsid w:val="007E325D"/>
    <w:rsid w:val="00970AE8"/>
    <w:rsid w:val="00970D9C"/>
    <w:rsid w:val="009A44F6"/>
    <w:rsid w:val="00A06AA3"/>
    <w:rsid w:val="00A1709A"/>
    <w:rsid w:val="00A93B89"/>
    <w:rsid w:val="00AD4D8B"/>
    <w:rsid w:val="00C041EF"/>
    <w:rsid w:val="00C160C0"/>
    <w:rsid w:val="00D765A0"/>
    <w:rsid w:val="00D81D66"/>
    <w:rsid w:val="00D90643"/>
    <w:rsid w:val="00DD729F"/>
    <w:rsid w:val="00EC4B11"/>
    <w:rsid w:val="00ED10C1"/>
    <w:rsid w:val="00F163BE"/>
    <w:rsid w:val="00FA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0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04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Pariksha</cp:lastModifiedBy>
  <cp:revision>71</cp:revision>
  <dcterms:created xsi:type="dcterms:W3CDTF">2017-12-21T04:17:00Z</dcterms:created>
  <dcterms:modified xsi:type="dcterms:W3CDTF">2017-12-22T06:15:00Z</dcterms:modified>
</cp:coreProperties>
</file>